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E080" w14:textId="24070C7F" w:rsidR="000B1B4D" w:rsidRDefault="00CE335E" w:rsidP="00CF1D9D">
      <w:pPr>
        <w:snapToGrid w:val="0"/>
        <w:spacing w:after="0"/>
      </w:pPr>
      <w:r>
        <w:rPr>
          <w:rFonts w:hint="eastAsia"/>
        </w:rPr>
        <w:t>第4回　理事会</w:t>
      </w:r>
    </w:p>
    <w:p w14:paraId="20300CE9" w14:textId="211135DD" w:rsidR="00CE335E" w:rsidRDefault="00CF1D9D" w:rsidP="00CF1D9D">
      <w:pPr>
        <w:snapToGrid w:val="0"/>
        <w:spacing w:after="0"/>
      </w:pPr>
      <w:r>
        <w:rPr>
          <w:rFonts w:hint="eastAsia"/>
        </w:rPr>
        <w:t>〇議案に沿って説明</w:t>
      </w:r>
    </w:p>
    <w:p w14:paraId="7D6FF4E5" w14:textId="060DAC79" w:rsidR="00CF1D9D" w:rsidRDefault="00CF1D9D" w:rsidP="00CF1D9D">
      <w:pPr>
        <w:snapToGrid w:val="0"/>
        <w:spacing w:after="0"/>
      </w:pPr>
      <w:r>
        <w:rPr>
          <w:rFonts w:hint="eastAsia"/>
        </w:rPr>
        <w:t xml:space="preserve">　</w:t>
      </w:r>
      <w:r w:rsidR="00E35A06">
        <w:rPr>
          <w:rFonts w:hint="eastAsia"/>
        </w:rPr>
        <w:t>収支　OK</w:t>
      </w:r>
    </w:p>
    <w:p w14:paraId="36421A03" w14:textId="20ECC620" w:rsidR="00E35A06" w:rsidRDefault="00E35A06" w:rsidP="00CF1D9D">
      <w:pPr>
        <w:snapToGrid w:val="0"/>
        <w:spacing w:after="0"/>
      </w:pPr>
      <w:r>
        <w:rPr>
          <w:rFonts w:hint="eastAsia"/>
        </w:rPr>
        <w:t xml:space="preserve">　</w:t>
      </w:r>
    </w:p>
    <w:p w14:paraId="6CA5E13E" w14:textId="1A4F4CE5" w:rsidR="00E35A06" w:rsidRDefault="00E35A06" w:rsidP="00CF1D9D">
      <w:pPr>
        <w:snapToGrid w:val="0"/>
        <w:spacing w:after="0"/>
      </w:pPr>
      <w:r>
        <w:rPr>
          <w:rFonts w:hint="eastAsia"/>
        </w:rPr>
        <w:t xml:space="preserve">國枝　</w:t>
      </w:r>
    </w:p>
    <w:p w14:paraId="5C9378E8" w14:textId="6AAC0355" w:rsidR="00E35A06" w:rsidRDefault="00E35A06" w:rsidP="00CF1D9D">
      <w:pPr>
        <w:snapToGrid w:val="0"/>
        <w:spacing w:after="0"/>
      </w:pPr>
      <w:r>
        <w:rPr>
          <w:rFonts w:hint="eastAsia"/>
        </w:rPr>
        <w:t>・御礼品(プレゼント)の理由　→　プロテインバー、お手頃かと。</w:t>
      </w:r>
    </w:p>
    <w:p w14:paraId="3E9DDF41" w14:textId="155DC3CC" w:rsidR="00E35A06" w:rsidRDefault="00E35A06" w:rsidP="00CF1D9D">
      <w:pPr>
        <w:snapToGrid w:val="0"/>
        <w:spacing w:after="0"/>
        <w:rPr>
          <w:rFonts w:hint="eastAsia"/>
        </w:rPr>
      </w:pPr>
      <w:r>
        <w:rPr>
          <w:rFonts w:hint="eastAsia"/>
        </w:rPr>
        <w:t>・講師への御礼　→　値段的にもちょうどよい。</w:t>
      </w:r>
    </w:p>
    <w:p w14:paraId="055D3ABB" w14:textId="62C5024D" w:rsidR="00E35A06" w:rsidRDefault="00E35A06" w:rsidP="00CF1D9D">
      <w:pPr>
        <w:snapToGrid w:val="0"/>
        <w:spacing w:after="0"/>
        <w:rPr>
          <w:rFonts w:hint="eastAsia"/>
        </w:rPr>
      </w:pPr>
      <w:r>
        <w:rPr>
          <w:rFonts w:hint="eastAsia"/>
        </w:rPr>
        <w:t>・トレーニングシートの使い方　→　スプレットシートで記載。(資料参考)</w:t>
      </w:r>
    </w:p>
    <w:p w14:paraId="6CFF119A" w14:textId="3EBF1257" w:rsidR="00CE335E" w:rsidRDefault="00CE335E" w:rsidP="00CF1D9D">
      <w:pPr>
        <w:snapToGrid w:val="0"/>
        <w:spacing w:after="0"/>
      </w:pPr>
    </w:p>
    <w:p w14:paraId="0E5856A6" w14:textId="45706C49" w:rsidR="00E35A06" w:rsidRDefault="00E35A06" w:rsidP="00CF1D9D">
      <w:pPr>
        <w:snapToGrid w:val="0"/>
        <w:spacing w:after="0"/>
      </w:pPr>
      <w:r>
        <w:rPr>
          <w:rFonts w:hint="eastAsia"/>
        </w:rPr>
        <w:t>金山</w:t>
      </w:r>
    </w:p>
    <w:p w14:paraId="125487A6" w14:textId="7907203E" w:rsidR="00E35A06" w:rsidRDefault="00E35A06" w:rsidP="00CF1D9D">
      <w:pPr>
        <w:snapToGrid w:val="0"/>
        <w:spacing w:after="0"/>
      </w:pPr>
      <w:r>
        <w:rPr>
          <w:rFonts w:hint="eastAsia"/>
        </w:rPr>
        <w:t>・動画以外の内容もいいのか？ランニングなどもするのでそれでも〇なのか？</w:t>
      </w:r>
    </w:p>
    <w:p w14:paraId="6908A3AA" w14:textId="64762867" w:rsidR="00E35A06" w:rsidRDefault="002C4646" w:rsidP="00CF1D9D">
      <w:pPr>
        <w:snapToGrid w:val="0"/>
        <w:spacing w:after="0"/>
      </w:pPr>
      <w:r>
        <w:rPr>
          <w:rFonts w:hint="eastAsia"/>
        </w:rPr>
        <w:t>・スプレットシートだと面倒なので、動画にして視聴回数などでの集計(できるのかはわからない)でもいいかも知れません。(意見)</w:t>
      </w:r>
    </w:p>
    <w:p w14:paraId="5B4CD371" w14:textId="77777777" w:rsidR="002C4646" w:rsidRDefault="002C4646" w:rsidP="00CF1D9D">
      <w:pPr>
        <w:snapToGrid w:val="0"/>
        <w:spacing w:after="0"/>
        <w:rPr>
          <w:rFonts w:hint="eastAsia"/>
        </w:rPr>
      </w:pPr>
    </w:p>
    <w:p w14:paraId="2121577C" w14:textId="19DA3B94" w:rsidR="00E35A06" w:rsidRDefault="00E35A06" w:rsidP="00CF1D9D">
      <w:pPr>
        <w:snapToGrid w:val="0"/>
        <w:spacing w:after="0"/>
      </w:pPr>
      <w:r>
        <w:rPr>
          <w:rFonts w:hint="eastAsia"/>
        </w:rPr>
        <w:t>小関</w:t>
      </w:r>
    </w:p>
    <w:p w14:paraId="130F2C33" w14:textId="0912DE9F" w:rsidR="00E35A06" w:rsidRDefault="00E35A06" w:rsidP="00E35A06">
      <w:pPr>
        <w:snapToGrid w:val="0"/>
        <w:spacing w:after="0"/>
        <w:ind w:left="220" w:hangingChars="100" w:hanging="220"/>
      </w:pPr>
      <w:r>
        <w:rPr>
          <w:rFonts w:hint="eastAsia"/>
        </w:rPr>
        <w:t>・スプレットシートはもらった時点で共有されるのか？　→　配布した時点で全員が見れる</w:t>
      </w:r>
    </w:p>
    <w:p w14:paraId="59E65465" w14:textId="664BCA75" w:rsidR="002C4646" w:rsidRDefault="002C4646" w:rsidP="002C4646">
      <w:pPr>
        <w:snapToGrid w:val="0"/>
        <w:spacing w:after="0"/>
        <w:ind w:left="220" w:hangingChars="100" w:hanging="220"/>
        <w:rPr>
          <w:rFonts w:hint="eastAsia"/>
        </w:rPr>
      </w:pPr>
      <w:r>
        <w:rPr>
          <w:rFonts w:hint="eastAsia"/>
        </w:rPr>
        <w:t>・トレーニングはどのぐらいの時間をかんがえている？　→　普段の生活のなかでできるか？？打ち合わせ次第だが３種類ぐらいを考えている。</w:t>
      </w:r>
    </w:p>
    <w:p w14:paraId="4343AF21" w14:textId="77777777" w:rsidR="002C4646" w:rsidRDefault="002C4646" w:rsidP="00E35A06">
      <w:pPr>
        <w:snapToGrid w:val="0"/>
        <w:spacing w:after="0"/>
        <w:ind w:left="220" w:hangingChars="100" w:hanging="220"/>
      </w:pPr>
    </w:p>
    <w:p w14:paraId="3C11C04C" w14:textId="5CF878EB" w:rsidR="00E35A06" w:rsidRDefault="00E35A06" w:rsidP="00E35A06">
      <w:pPr>
        <w:snapToGrid w:val="0"/>
        <w:spacing w:after="0"/>
        <w:ind w:left="220" w:hangingChars="100" w:hanging="220"/>
      </w:pPr>
      <w:r>
        <w:rPr>
          <w:rFonts w:hint="eastAsia"/>
        </w:rPr>
        <w:t>園部</w:t>
      </w:r>
    </w:p>
    <w:p w14:paraId="210F4AD6" w14:textId="2A30261E" w:rsidR="00E35A06" w:rsidRDefault="00E35A06" w:rsidP="00E35A06">
      <w:pPr>
        <w:snapToGrid w:val="0"/>
        <w:spacing w:after="0"/>
        <w:ind w:left="220" w:hangingChars="100" w:hanging="220"/>
      </w:pPr>
      <w:r>
        <w:rPr>
          <w:rFonts w:hint="eastAsia"/>
        </w:rPr>
        <w:t>・スプレットシートだと不正し放題なのでは？　→　不正はしない。大人でしょ。モチベーションについては各委員会</w:t>
      </w:r>
      <w:r w:rsidR="002C4646">
        <w:rPr>
          <w:rFonts w:hint="eastAsia"/>
        </w:rPr>
        <w:t>でやったやってないなどの話をしてみてもいい。</w:t>
      </w:r>
    </w:p>
    <w:p w14:paraId="04432D4F" w14:textId="6BEBAEBD" w:rsidR="002C4646" w:rsidRDefault="002C4646" w:rsidP="00E35A06">
      <w:pPr>
        <w:snapToGrid w:val="0"/>
        <w:spacing w:after="0"/>
        <w:ind w:left="220" w:hangingChars="100" w:hanging="220"/>
      </w:pPr>
      <w:r>
        <w:rPr>
          <w:rFonts w:hint="eastAsia"/>
        </w:rPr>
        <w:t>・写真を撮って比べるといいかも。(意見)</w:t>
      </w:r>
    </w:p>
    <w:p w14:paraId="27F58296" w14:textId="77777777" w:rsidR="002C4646" w:rsidRDefault="002C4646" w:rsidP="00E35A06">
      <w:pPr>
        <w:snapToGrid w:val="0"/>
        <w:spacing w:after="0"/>
        <w:ind w:left="220" w:hangingChars="100" w:hanging="220"/>
      </w:pPr>
    </w:p>
    <w:p w14:paraId="210F82A2" w14:textId="328AEAC1" w:rsidR="002C4646" w:rsidRDefault="002C4646" w:rsidP="00E35A06">
      <w:pPr>
        <w:snapToGrid w:val="0"/>
        <w:spacing w:after="0"/>
        <w:ind w:left="220" w:hangingChars="100" w:hanging="220"/>
      </w:pPr>
      <w:r>
        <w:rPr>
          <w:rFonts w:hint="eastAsia"/>
        </w:rPr>
        <w:t>原</w:t>
      </w:r>
    </w:p>
    <w:p w14:paraId="504331F6" w14:textId="2A3954BB" w:rsidR="002C4646" w:rsidRDefault="002C4646" w:rsidP="002C4646">
      <w:pPr>
        <w:snapToGrid w:val="0"/>
        <w:spacing w:after="0"/>
        <w:ind w:left="220" w:hangingChars="100" w:hanging="220"/>
        <w:rPr>
          <w:rFonts w:hint="eastAsia"/>
        </w:rPr>
      </w:pPr>
      <w:r>
        <w:rPr>
          <w:rFonts w:hint="eastAsia"/>
        </w:rPr>
        <w:t>・継続週４日の根拠は？　→　WHO 30～60分の運動を推奨。実際無理なので簡単に4日。　資料参照→死亡リスク</w:t>
      </w:r>
    </w:p>
    <w:p w14:paraId="5A847330" w14:textId="427AE086" w:rsidR="002C4646" w:rsidRDefault="002C4646" w:rsidP="00E35A06">
      <w:pPr>
        <w:snapToGrid w:val="0"/>
        <w:spacing w:after="0"/>
        <w:ind w:left="220" w:hangingChars="100" w:hanging="220"/>
      </w:pPr>
      <w:r>
        <w:rPr>
          <w:rFonts w:hint="eastAsia"/>
        </w:rPr>
        <w:t>・事前に委員会が前からの部分はどのような公表をしていくのか？　→　例会で発表する。周知をして</w:t>
      </w:r>
      <w:r w:rsidR="00E4133D">
        <w:rPr>
          <w:rFonts w:hint="eastAsia"/>
        </w:rPr>
        <w:t>モチベーションアップを図る。</w:t>
      </w:r>
    </w:p>
    <w:p w14:paraId="74911BDC" w14:textId="7F043A36" w:rsidR="002C4646" w:rsidRPr="009C5ED5" w:rsidRDefault="002C4646" w:rsidP="00E35A06">
      <w:pPr>
        <w:snapToGrid w:val="0"/>
        <w:spacing w:after="0"/>
        <w:ind w:left="220" w:hangingChars="100" w:hanging="220"/>
        <w:rPr>
          <w:rFonts w:hint="eastAsia"/>
        </w:rPr>
      </w:pPr>
    </w:p>
    <w:sectPr w:rsidR="002C4646" w:rsidRPr="009C5E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FBF"/>
    <w:rsid w:val="000B1B4D"/>
    <w:rsid w:val="00181F26"/>
    <w:rsid w:val="002C4646"/>
    <w:rsid w:val="004104C4"/>
    <w:rsid w:val="00462E0A"/>
    <w:rsid w:val="005012E0"/>
    <w:rsid w:val="00565376"/>
    <w:rsid w:val="006266DC"/>
    <w:rsid w:val="009C5ED5"/>
    <w:rsid w:val="00CE335E"/>
    <w:rsid w:val="00CF1D9D"/>
    <w:rsid w:val="00D95FBF"/>
    <w:rsid w:val="00E35A06"/>
    <w:rsid w:val="00E4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9032DE"/>
  <w15:chartTrackingRefBased/>
  <w15:docId w15:val="{61084D9D-22DF-401C-9E83-E0D38356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5FB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5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5FB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5FB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5FB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FB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5FB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5FB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5FB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5FB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5FB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5FB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5F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5F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5F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5F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5F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5FB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5FB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5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5FB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5FB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5F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5FB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5FB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5FB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5F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5FB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5F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拓磨 荘司</dc:creator>
  <cp:keywords/>
  <dc:description/>
  <cp:lastModifiedBy>拓磨 荘司</cp:lastModifiedBy>
  <cp:revision>3</cp:revision>
  <dcterms:created xsi:type="dcterms:W3CDTF">2025-12-03T11:26:00Z</dcterms:created>
  <dcterms:modified xsi:type="dcterms:W3CDTF">2025-12-08T10:37:00Z</dcterms:modified>
</cp:coreProperties>
</file>